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1C0E4F" w:rsidRDefault="003239E8" w:rsidP="001C0E4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FD3F00" w:rsidRPr="00C350BD" w:rsidRDefault="001C20C6" w:rsidP="00FD3F00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„Вавилон 60</w:t>
      </w:r>
      <w:r w:rsidR="00FD3F00">
        <w:rPr>
          <w:rFonts w:ascii="Verdana" w:hAnsi="Verdana"/>
          <w:b/>
          <w:bCs/>
          <w:lang w:val="bg-BG"/>
        </w:rPr>
        <w:t>” ЕООД</w:t>
      </w:r>
    </w:p>
    <w:p w:rsidR="00FD3F00" w:rsidRDefault="00FD3F00" w:rsidP="00FD3F00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Pr="00C350BD">
        <w:rPr>
          <w:rFonts w:ascii="Verdana" w:hAnsi="Verdana"/>
          <w:bCs/>
          <w:lang w:val="bg-BG"/>
        </w:rPr>
        <w:t xml:space="preserve">, </w:t>
      </w:r>
      <w:r w:rsidR="001C20C6">
        <w:rPr>
          <w:rFonts w:ascii="Verdana" w:hAnsi="Verdana"/>
          <w:bCs/>
          <w:lang w:val="bg-BG"/>
        </w:rPr>
        <w:t>б</w:t>
      </w:r>
      <w:r w:rsidRPr="00C350BD">
        <w:rPr>
          <w:rFonts w:ascii="Verdana" w:hAnsi="Verdana"/>
          <w:bCs/>
          <w:lang w:val="bg-BG"/>
        </w:rPr>
        <w:t>ул. „</w:t>
      </w:r>
      <w:r w:rsidR="001C20C6">
        <w:rPr>
          <w:rFonts w:ascii="Verdana" w:hAnsi="Verdana"/>
          <w:bCs/>
          <w:lang w:val="bg-BG"/>
        </w:rPr>
        <w:t>Шести септември</w:t>
      </w:r>
      <w:r w:rsidRPr="00C350BD">
        <w:rPr>
          <w:rFonts w:ascii="Verdana" w:hAnsi="Verdana"/>
          <w:bCs/>
          <w:lang w:val="bg-BG"/>
        </w:rPr>
        <w:t xml:space="preserve">” № </w:t>
      </w:r>
      <w:r w:rsidR="001C20C6">
        <w:rPr>
          <w:rFonts w:ascii="Verdana" w:hAnsi="Verdana"/>
          <w:bCs/>
          <w:lang w:val="bg-BG"/>
        </w:rPr>
        <w:t>252</w:t>
      </w:r>
    </w:p>
    <w:p w:rsidR="001C20C6" w:rsidRDefault="001C20C6" w:rsidP="00FD3F00">
      <w:pPr>
        <w:rPr>
          <w:rFonts w:ascii="Verdana" w:hAnsi="Verdana"/>
          <w:b/>
          <w:bCs/>
          <w:lang w:val="bg-BG"/>
        </w:rPr>
      </w:pPr>
      <w:r w:rsidRPr="001C20C6">
        <w:rPr>
          <w:rFonts w:ascii="Verdana" w:hAnsi="Verdana"/>
          <w:b/>
          <w:bCs/>
          <w:lang w:val="bg-BG"/>
        </w:rPr>
        <w:t>„</w:t>
      </w:r>
      <w:proofErr w:type="spellStart"/>
      <w:r w:rsidRPr="001C20C6">
        <w:rPr>
          <w:rFonts w:ascii="Verdana" w:hAnsi="Verdana"/>
          <w:b/>
          <w:bCs/>
          <w:lang w:val="bg-BG"/>
        </w:rPr>
        <w:t>Евробилд</w:t>
      </w:r>
      <w:proofErr w:type="spellEnd"/>
      <w:r w:rsidRPr="001C20C6">
        <w:rPr>
          <w:rFonts w:ascii="Verdana" w:hAnsi="Verdana"/>
          <w:b/>
          <w:bCs/>
          <w:lang w:val="bg-BG"/>
        </w:rPr>
        <w:t xml:space="preserve"> – М1“ ООД</w:t>
      </w:r>
    </w:p>
    <w:p w:rsidR="007E0B2C" w:rsidRDefault="001C20C6" w:rsidP="00CF1B9A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гр. Пловдив, ул. „Сливница“ №4, ет. 2 </w:t>
      </w:r>
    </w:p>
    <w:p w:rsidR="00CF1B9A" w:rsidRDefault="00CF1B9A" w:rsidP="00CF1B9A">
      <w:pPr>
        <w:rPr>
          <w:rFonts w:ascii="Verdana" w:hAnsi="Verdana"/>
          <w:bCs/>
          <w:lang w:val="bg-BG"/>
        </w:rPr>
      </w:pPr>
    </w:p>
    <w:p w:rsidR="00CF1B9A" w:rsidRPr="00CF1B9A" w:rsidRDefault="00CF1B9A" w:rsidP="00CF1B9A">
      <w:pPr>
        <w:rPr>
          <w:rFonts w:ascii="Verdana" w:hAnsi="Verdana"/>
          <w:bCs/>
          <w:lang w:val="bg-BG"/>
        </w:rPr>
      </w:pPr>
    </w:p>
    <w:p w:rsidR="00D955B4" w:rsidRPr="00067EAE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1C20C6">
        <w:rPr>
          <w:rFonts w:ascii="Verdana" w:hAnsi="Verdana"/>
          <w:b/>
          <w:bCs/>
          <w:noProof/>
          <w:lang w:val="bg-BG"/>
        </w:rPr>
        <w:t>Родопи</w:t>
      </w:r>
    </w:p>
    <w:p w:rsidR="006B2278" w:rsidRDefault="001C20C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Ягодово</w:t>
      </w:r>
    </w:p>
    <w:p w:rsidR="00481848" w:rsidRPr="00F733E5" w:rsidRDefault="0048184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CF1B9A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C80222">
        <w:rPr>
          <w:rFonts w:ascii="Verdana" w:hAnsi="Verdana"/>
          <w:b/>
          <w:bCs/>
          <w:noProof/>
          <w:lang w:val="bg-BG"/>
        </w:rPr>
        <w:tab/>
      </w:r>
    </w:p>
    <w:p w:rsidR="00FD3F00" w:rsidRPr="000331F1" w:rsidRDefault="003239E8" w:rsidP="005F72DA">
      <w:pPr>
        <w:ind w:right="283"/>
        <w:jc w:val="both"/>
        <w:rPr>
          <w:rFonts w:ascii="Verdana" w:hAnsi="Verdana"/>
          <w:lang w:val="bg-BG"/>
        </w:rPr>
      </w:pPr>
      <w:r w:rsidRPr="00B71589">
        <w:rPr>
          <w:rFonts w:ascii="Verdana" w:hAnsi="Verdana"/>
          <w:b/>
          <w:bCs/>
          <w:lang w:val="ru-RU"/>
        </w:rPr>
        <w:t>Относно</w:t>
      </w:r>
      <w:r w:rsidR="007039C5" w:rsidRPr="00B71589">
        <w:rPr>
          <w:rFonts w:ascii="Verdana" w:hAnsi="Verdana"/>
          <w:lang w:val="ru-RU"/>
        </w:rPr>
        <w:t>:</w:t>
      </w:r>
      <w:r w:rsidR="003C2489">
        <w:rPr>
          <w:rFonts w:ascii="Verdana" w:hAnsi="Verdana"/>
          <w:lang w:val="ru-RU"/>
        </w:rPr>
        <w:t xml:space="preserve"> </w:t>
      </w:r>
      <w:r w:rsidR="001C20C6">
        <w:rPr>
          <w:rFonts w:ascii="Verdana" w:hAnsi="Verdana"/>
          <w:lang w:val="ru-RU"/>
        </w:rPr>
        <w:t>Внесено</w:t>
      </w:r>
      <w:r w:rsidR="007039C5" w:rsidRPr="00B71589">
        <w:rPr>
          <w:rFonts w:ascii="Verdana" w:hAnsi="Verdana"/>
          <w:lang w:val="ru-RU"/>
        </w:rPr>
        <w:t xml:space="preserve"> с </w:t>
      </w:r>
      <w:proofErr w:type="spellStart"/>
      <w:r w:rsidR="00037BFE" w:rsidRPr="00B71589">
        <w:rPr>
          <w:rFonts w:ascii="Verdana" w:hAnsi="Verdana"/>
          <w:lang w:val="ru-RU"/>
        </w:rPr>
        <w:t>вх</w:t>
      </w:r>
      <w:proofErr w:type="spellEnd"/>
      <w:r w:rsidR="00037BFE" w:rsidRPr="00B71589">
        <w:rPr>
          <w:rFonts w:ascii="Verdana" w:hAnsi="Verdana"/>
          <w:lang w:val="ru-RU"/>
        </w:rPr>
        <w:t>. № ОВОС-</w:t>
      </w:r>
      <w:r w:rsidR="001C20C6">
        <w:rPr>
          <w:rFonts w:ascii="Verdana" w:hAnsi="Verdana"/>
          <w:lang w:val="ru-RU"/>
        </w:rPr>
        <w:t>694</w:t>
      </w:r>
      <w:r w:rsidR="00037BFE" w:rsidRPr="00B71589">
        <w:rPr>
          <w:rFonts w:ascii="Verdana" w:hAnsi="Verdana"/>
          <w:lang w:val="ru-RU"/>
        </w:rPr>
        <w:t>/</w:t>
      </w:r>
      <w:r w:rsidR="001C20C6">
        <w:rPr>
          <w:rFonts w:ascii="Verdana" w:hAnsi="Verdana"/>
          <w:lang w:val="ru-RU"/>
        </w:rPr>
        <w:t>15</w:t>
      </w:r>
      <w:r w:rsidR="00A12C5E" w:rsidRPr="00B71589">
        <w:rPr>
          <w:rFonts w:ascii="Verdana" w:hAnsi="Verdana"/>
          <w:lang w:val="ru-RU"/>
        </w:rPr>
        <w:t>.0</w:t>
      </w:r>
      <w:r w:rsidR="001C20C6">
        <w:rPr>
          <w:rFonts w:ascii="Verdana" w:hAnsi="Verdana"/>
          <w:lang w:val="ru-RU"/>
        </w:rPr>
        <w:t>6</w:t>
      </w:r>
      <w:r w:rsidR="00D955B4" w:rsidRPr="00B71589">
        <w:rPr>
          <w:rFonts w:ascii="Verdana" w:hAnsi="Verdana"/>
          <w:lang w:val="ru-RU"/>
        </w:rPr>
        <w:t>.201</w:t>
      </w:r>
      <w:r w:rsidR="00A12C5E" w:rsidRPr="00B71589">
        <w:rPr>
          <w:rFonts w:ascii="Verdana" w:hAnsi="Verdana"/>
          <w:lang w:val="ru-RU"/>
        </w:rPr>
        <w:t>6</w:t>
      </w:r>
      <w:r w:rsidR="007039C5" w:rsidRPr="00B71589">
        <w:rPr>
          <w:rFonts w:ascii="Verdana" w:hAnsi="Verdana"/>
          <w:lang w:val="ru-RU"/>
        </w:rPr>
        <w:t xml:space="preserve">г. </w:t>
      </w:r>
      <w:r w:rsidR="00D955B4" w:rsidRPr="00B71589">
        <w:rPr>
          <w:rFonts w:ascii="Verdana" w:hAnsi="Verdana"/>
          <w:bCs/>
          <w:lang w:val="ru-RU"/>
        </w:rPr>
        <w:t>уведомление</w:t>
      </w:r>
      <w:r w:rsidR="002D1E15">
        <w:rPr>
          <w:rFonts w:ascii="Verdana" w:hAnsi="Verdana"/>
          <w:bCs/>
          <w:lang w:val="ru-RU"/>
        </w:rPr>
        <w:t xml:space="preserve"> </w:t>
      </w:r>
      <w:r w:rsidRPr="00B71589">
        <w:rPr>
          <w:rFonts w:ascii="Verdana" w:hAnsi="Verdana"/>
          <w:lang w:val="ru-RU"/>
        </w:rPr>
        <w:t>за инвестиционно предложение</w:t>
      </w:r>
      <w:r w:rsidR="0058197F" w:rsidRPr="00B71589">
        <w:rPr>
          <w:rFonts w:ascii="Verdana" w:hAnsi="Verdana"/>
          <w:lang w:val="ru-RU"/>
        </w:rPr>
        <w:t>:</w:t>
      </w:r>
      <w:r w:rsidR="00481848">
        <w:rPr>
          <w:rFonts w:ascii="Verdana" w:hAnsi="Verdana"/>
          <w:lang w:val="ru-RU"/>
        </w:rPr>
        <w:t xml:space="preserve"> </w:t>
      </w:r>
      <w:r w:rsidR="00FD3F00" w:rsidRPr="00C350BD">
        <w:rPr>
          <w:rFonts w:ascii="Verdana" w:hAnsi="Verdana"/>
          <w:b/>
          <w:lang w:val="bg-BG"/>
        </w:rPr>
        <w:t>„</w:t>
      </w:r>
      <w:r w:rsidR="00731606">
        <w:rPr>
          <w:rFonts w:ascii="Verdana" w:hAnsi="Verdana"/>
          <w:b/>
          <w:lang w:val="bg-BG"/>
        </w:rPr>
        <w:t>Изграждане на о</w:t>
      </w:r>
      <w:r w:rsidR="001C20C6">
        <w:rPr>
          <w:rFonts w:ascii="Verdana" w:hAnsi="Verdana"/>
          <w:b/>
          <w:lang w:val="bg-BG"/>
        </w:rPr>
        <w:t>ранжерия и обслужващи сгради</w:t>
      </w:r>
      <w:r w:rsidR="00FD3F00">
        <w:rPr>
          <w:rFonts w:ascii="Verdana" w:hAnsi="Verdana"/>
          <w:b/>
          <w:lang w:val="bg-BG"/>
        </w:rPr>
        <w:t xml:space="preserve">“ </w:t>
      </w:r>
      <w:r w:rsidR="001C20C6">
        <w:rPr>
          <w:rFonts w:ascii="Verdana" w:hAnsi="Verdana"/>
          <w:lang w:val="bg-BG"/>
        </w:rPr>
        <w:t>в ПИ017074, землище на с. Ягодово, община Родопи.</w:t>
      </w:r>
    </w:p>
    <w:p w:rsidR="00C85E1B" w:rsidRPr="00C85E1B" w:rsidRDefault="00C85E1B" w:rsidP="00FD3F00">
      <w:pPr>
        <w:pStyle w:val="Default"/>
        <w:ind w:right="240"/>
        <w:jc w:val="both"/>
        <w:rPr>
          <w:rFonts w:ascii="Verdana" w:hAnsi="Verdana"/>
        </w:rPr>
      </w:pPr>
    </w:p>
    <w:p w:rsidR="00145EF1" w:rsidRPr="001C0E4F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DC55BC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F00296" w:rsidRDefault="00F00296" w:rsidP="00F00296">
      <w:pPr>
        <w:pStyle w:val="a5"/>
        <w:ind w:right="240" w:firstLine="426"/>
        <w:rPr>
          <w:rFonts w:ascii="Verdana" w:hAnsi="Verdana"/>
          <w:lang w:val="ru-RU"/>
        </w:rPr>
      </w:pPr>
      <w:r w:rsidRPr="00F00296">
        <w:rPr>
          <w:rFonts w:ascii="Verdana" w:hAnsi="Verdana"/>
          <w:b/>
          <w:lang w:val="ru-RU"/>
        </w:rPr>
        <w:t>1</w:t>
      </w:r>
      <w:r>
        <w:rPr>
          <w:rFonts w:ascii="Verdana" w:hAnsi="Verdana"/>
          <w:lang w:val="ru-RU"/>
        </w:rPr>
        <w:t>.</w:t>
      </w:r>
      <w:r w:rsidR="0015116F">
        <w:rPr>
          <w:rFonts w:ascii="Verdana" w:hAnsi="Verdana"/>
          <w:lang w:val="ru-RU"/>
        </w:rPr>
        <w:t xml:space="preserve"> </w:t>
      </w:r>
      <w:r w:rsidR="00C168D6"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</w:rPr>
        <w:t>,</w:t>
      </w:r>
      <w:r w:rsidR="005E5F34">
        <w:rPr>
          <w:rFonts w:ascii="Verdana" w:hAnsi="Verdana"/>
          <w:b/>
        </w:rPr>
        <w:t xml:space="preserve"> </w:t>
      </w:r>
      <w:r w:rsidR="00C168D6" w:rsidRPr="00516466">
        <w:rPr>
          <w:rFonts w:ascii="Verdana" w:hAnsi="Verdana"/>
        </w:rPr>
        <w:t>попада в обхвата на</w:t>
      </w:r>
      <w:r w:rsidR="00C168D6"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1C20C6">
        <w:rPr>
          <w:rFonts w:ascii="Verdana" w:hAnsi="Verdana"/>
          <w:lang w:val="ru-RU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1C20C6">
        <w:rPr>
          <w:rFonts w:ascii="Verdana" w:hAnsi="Verdana"/>
        </w:rPr>
        <w:t>в</w:t>
      </w:r>
      <w:r w:rsidR="00D9176F">
        <w:rPr>
          <w:rFonts w:ascii="Verdana" w:hAnsi="Verdana"/>
        </w:rPr>
        <w:t>“</w:t>
      </w:r>
      <w:r w:rsidR="00C168D6">
        <w:rPr>
          <w:rFonts w:ascii="Verdana" w:hAnsi="Verdana"/>
          <w:lang w:val="ru-RU"/>
        </w:rPr>
        <w:t xml:space="preserve">, от приложение № 2 </w:t>
      </w:r>
      <w:r w:rsidR="00C168D6" w:rsidRPr="00516466">
        <w:rPr>
          <w:rFonts w:ascii="Verdana" w:hAnsi="Verdana"/>
          <w:lang w:val="ru-RU"/>
        </w:rPr>
        <w:t xml:space="preserve">от </w:t>
      </w:r>
      <w:r w:rsidR="00C168D6"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="00C168D6" w:rsidRPr="00516466">
        <w:rPr>
          <w:rFonts w:ascii="Verdana" w:hAnsi="Verdana"/>
          <w:lang w:val="ru-RU"/>
        </w:rPr>
        <w:t xml:space="preserve"> /ЗООС/</w:t>
      </w:r>
      <w:r w:rsidR="00C168D6">
        <w:rPr>
          <w:rFonts w:ascii="Verdana" w:hAnsi="Verdana"/>
        </w:rPr>
        <w:t xml:space="preserve"> и </w:t>
      </w:r>
      <w:r w:rsidR="00C168D6" w:rsidRPr="00516466">
        <w:rPr>
          <w:rFonts w:ascii="Verdana" w:hAnsi="Verdana"/>
        </w:rPr>
        <w:t>на основани</w:t>
      </w:r>
      <w:proofErr w:type="gramStart"/>
      <w:r w:rsidR="00C168D6" w:rsidRPr="00516466">
        <w:rPr>
          <w:rFonts w:ascii="Verdana" w:hAnsi="Verdana"/>
        </w:rPr>
        <w:t>е</w:t>
      </w:r>
      <w:proofErr w:type="gramEnd"/>
      <w:r w:rsidR="00C168D6" w:rsidRPr="00516466">
        <w:rPr>
          <w:rFonts w:ascii="Verdana" w:hAnsi="Verdana"/>
        </w:rPr>
        <w:t xml:space="preserve"> чл. 93, ал. 1</w:t>
      </w:r>
      <w:r w:rsidR="00C168D6">
        <w:rPr>
          <w:rFonts w:ascii="Verdana" w:hAnsi="Verdana"/>
        </w:rPr>
        <w:t>, т. 1</w:t>
      </w:r>
      <w:r w:rsidR="00C168D6" w:rsidRPr="00516466">
        <w:rPr>
          <w:rFonts w:ascii="Verdana" w:hAnsi="Verdana"/>
        </w:rPr>
        <w:t xml:space="preserve"> от същия закон подлежи на </w:t>
      </w:r>
      <w:r w:rsidR="00C168D6" w:rsidRPr="00516466">
        <w:rPr>
          <w:rFonts w:ascii="Verdana" w:hAnsi="Verdana"/>
          <w:b/>
        </w:rPr>
        <w:t>преценяване на необходимостта</w:t>
      </w:r>
      <w:r w:rsidR="00C168D6" w:rsidRPr="00516466">
        <w:rPr>
          <w:rFonts w:ascii="Verdana" w:hAnsi="Verdana"/>
        </w:rPr>
        <w:t xml:space="preserve"> </w:t>
      </w:r>
      <w:r w:rsidR="00C168D6" w:rsidRPr="00516466">
        <w:rPr>
          <w:rFonts w:ascii="Verdana" w:hAnsi="Verdana"/>
          <w:b/>
        </w:rPr>
        <w:t>от извършване на ОВОС</w:t>
      </w:r>
      <w:r w:rsidR="00C168D6" w:rsidRPr="00516466">
        <w:rPr>
          <w:rFonts w:ascii="Verdana" w:hAnsi="Verdana"/>
          <w:lang w:val="ru-RU"/>
        </w:rPr>
        <w:t xml:space="preserve">. </w:t>
      </w:r>
      <w:r w:rsidR="00C168D6" w:rsidRPr="00516466">
        <w:rPr>
          <w:rFonts w:ascii="Verdana" w:hAnsi="Verdana"/>
        </w:rPr>
        <w:t xml:space="preserve">За извършване на преценката </w:t>
      </w:r>
      <w:r w:rsidR="00C168D6" w:rsidRPr="00516466">
        <w:rPr>
          <w:rFonts w:ascii="Verdana" w:hAnsi="Verdana"/>
          <w:lang w:val="ru-RU"/>
        </w:rPr>
        <w:t xml:space="preserve">е </w:t>
      </w:r>
      <w:r w:rsidR="00C168D6" w:rsidRPr="00516466">
        <w:rPr>
          <w:rFonts w:ascii="Verdana" w:hAnsi="Verdana"/>
        </w:rPr>
        <w:t>необходимо</w:t>
      </w:r>
      <w:r w:rsidR="00C168D6" w:rsidRPr="00516466">
        <w:rPr>
          <w:rFonts w:ascii="Verdana" w:hAnsi="Verdana"/>
          <w:lang w:val="ru-RU"/>
        </w:rPr>
        <w:t xml:space="preserve"> да </w:t>
      </w:r>
      <w:r w:rsidR="00C168D6" w:rsidRPr="00516466">
        <w:rPr>
          <w:rFonts w:ascii="Verdana" w:hAnsi="Verdana"/>
        </w:rPr>
        <w:t xml:space="preserve">внесете в „Едно гише” на РИОСВ: </w:t>
      </w:r>
      <w:r w:rsidR="00371AA4" w:rsidRPr="00C168D6">
        <w:rPr>
          <w:rFonts w:ascii="Verdana" w:hAnsi="Verdana"/>
        </w:rPr>
        <w:t xml:space="preserve"> </w:t>
      </w:r>
      <w:r w:rsidR="005B6D25" w:rsidRPr="00516466">
        <w:rPr>
          <w:rFonts w:ascii="Verdana" w:hAnsi="Verdana"/>
          <w:lang w:val="ru-RU"/>
        </w:rPr>
        <w:t xml:space="preserve">    </w:t>
      </w:r>
    </w:p>
    <w:p w:rsidR="00145EF1" w:rsidRPr="0022649C" w:rsidRDefault="00F0029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F00296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</w:t>
      </w:r>
      <w:r w:rsidR="00145EF1" w:rsidRPr="00F00296">
        <w:rPr>
          <w:rFonts w:ascii="Verdana" w:hAnsi="Verdana"/>
          <w:lang w:val="bg-BG"/>
        </w:rPr>
        <w:t>Писмено</w:t>
      </w:r>
      <w:r w:rsidR="00145EF1" w:rsidRPr="00516466">
        <w:rPr>
          <w:rFonts w:ascii="Verdana" w:hAnsi="Verdana"/>
          <w:b/>
          <w:lang w:val="bg-BG"/>
        </w:rPr>
        <w:t xml:space="preserve">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F0029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proofErr w:type="gramEnd"/>
      <w:r w:rsidR="00DC55B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BB3EFD">
        <w:rPr>
          <w:rFonts w:ascii="Verdana" w:hAnsi="Verdana"/>
          <w:highlight w:val="white"/>
          <w:shd w:val="clear" w:color="auto" w:fill="FEFEFE"/>
          <w:lang w:val="bg-BG"/>
        </w:rPr>
        <w:t>Родопи</w:t>
      </w:r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</w:t>
      </w:r>
      <w:r w:rsidR="00BB3EFD">
        <w:rPr>
          <w:rFonts w:ascii="Verdana" w:hAnsi="Verdana"/>
          <w:highlight w:val="white"/>
          <w:shd w:val="clear" w:color="auto" w:fill="FEFEFE"/>
          <w:lang w:val="ru-RU"/>
        </w:rPr>
        <w:t xml:space="preserve">с. </w:t>
      </w:r>
      <w:proofErr w:type="spellStart"/>
      <w:r w:rsidR="00BB3EFD">
        <w:rPr>
          <w:rFonts w:ascii="Verdana" w:hAnsi="Verdana"/>
          <w:highlight w:val="white"/>
          <w:shd w:val="clear" w:color="auto" w:fill="FEFEFE"/>
          <w:lang w:val="ru-RU"/>
        </w:rPr>
        <w:t>Ягодово</w:t>
      </w:r>
      <w:proofErr w:type="spellEnd"/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C81779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FE7980">
        <w:rPr>
          <w:rFonts w:ascii="Verdana" w:hAnsi="Verdana"/>
          <w:b/>
          <w:lang w:val="bg-BG"/>
        </w:rPr>
        <w:t>0000194</w:t>
      </w:r>
      <w:r>
        <w:rPr>
          <w:rFonts w:ascii="Verdana" w:hAnsi="Verdana"/>
          <w:b/>
          <w:lang w:val="ru-RU"/>
        </w:rPr>
        <w:t xml:space="preserve"> </w:t>
      </w:r>
      <w:r w:rsidR="00FE7980">
        <w:rPr>
          <w:rFonts w:ascii="Verdana" w:hAnsi="Verdana"/>
          <w:b/>
          <w:lang w:val="bg-BG"/>
        </w:rPr>
        <w:t>„Река Чая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64CDB" w:rsidRPr="00516466" w:rsidRDefault="00264CD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4E4FBE" w:rsidRDefault="004E4FBE" w:rsidP="00516466">
      <w:pPr>
        <w:ind w:right="566"/>
        <w:jc w:val="both"/>
        <w:rPr>
          <w:rFonts w:ascii="Verdana" w:hAnsi="Verdana"/>
          <w:lang w:val="ru-RU"/>
        </w:rPr>
      </w:pPr>
    </w:p>
    <w:p w:rsidR="004E4FBE" w:rsidRDefault="004E4FBE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F97961" w:rsidRDefault="00F9796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F97961" w:rsidRDefault="00F97961" w:rsidP="00F97961">
      <w:pPr>
        <w:rPr>
          <w:rFonts w:ascii="Verdana" w:hAnsi="Verdana"/>
        </w:rPr>
      </w:pPr>
    </w:p>
    <w:p w:rsidR="00F97961" w:rsidRPr="008D1D28" w:rsidRDefault="00F97961" w:rsidP="00F97961">
      <w:pPr>
        <w:rPr>
          <w:rFonts w:ascii="Verdana" w:hAnsi="Verdana"/>
          <w:color w:val="FFFFFF" w:themeColor="background1"/>
        </w:rPr>
      </w:pPr>
      <w:r w:rsidRPr="008D1D28">
        <w:rPr>
          <w:rFonts w:ascii="Verdana" w:hAnsi="Verdana"/>
          <w:color w:val="FFFFFF" w:themeColor="background1"/>
        </w:rPr>
        <w:t>Съгласувал:</w:t>
      </w:r>
    </w:p>
    <w:p w:rsidR="00F97961" w:rsidRPr="008D1D28" w:rsidRDefault="00F97961" w:rsidP="00F9796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8D1D28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8D1D28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F97961" w:rsidRPr="008D1D28" w:rsidRDefault="00F97961" w:rsidP="00F97961">
      <w:pPr>
        <w:rPr>
          <w:rFonts w:ascii="Verdana" w:hAnsi="Verdana"/>
          <w:color w:val="FFFFFF" w:themeColor="background1"/>
          <w:lang w:val="bg-BG"/>
        </w:rPr>
      </w:pPr>
    </w:p>
    <w:p w:rsidR="00F97961" w:rsidRPr="008D1D28" w:rsidRDefault="00F97961" w:rsidP="00F97961">
      <w:pPr>
        <w:rPr>
          <w:rFonts w:ascii="Verdana" w:hAnsi="Verdana"/>
          <w:color w:val="FFFFFF" w:themeColor="background1"/>
          <w:lang w:val="bg-BG"/>
        </w:rPr>
      </w:pPr>
    </w:p>
    <w:p w:rsidR="00F97961" w:rsidRPr="008D1D28" w:rsidRDefault="00F97961" w:rsidP="00F97961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8D1D28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8D1D28">
        <w:rPr>
          <w:rFonts w:ascii="Verdana" w:hAnsi="Verdana"/>
          <w:bCs/>
          <w:color w:val="FFFFFF" w:themeColor="background1"/>
        </w:rPr>
        <w:t xml:space="preserve">:   </w:t>
      </w:r>
    </w:p>
    <w:p w:rsidR="00F97961" w:rsidRPr="008D1D28" w:rsidRDefault="00F97961" w:rsidP="00F97961">
      <w:pPr>
        <w:rPr>
          <w:rFonts w:ascii="Verdana" w:hAnsi="Verdana"/>
          <w:bCs/>
          <w:color w:val="FFFFFF" w:themeColor="background1"/>
          <w:lang w:val="bg-BG"/>
        </w:rPr>
      </w:pPr>
      <w:r w:rsidRPr="008D1D28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8D1D28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8D1D28">
        <w:rPr>
          <w:rFonts w:ascii="Verdana" w:hAnsi="Verdana"/>
          <w:bCs/>
          <w:color w:val="FFFFFF" w:themeColor="background1"/>
        </w:rPr>
        <w:t xml:space="preserve"> ………</w:t>
      </w:r>
    </w:p>
    <w:p w:rsidR="00F97961" w:rsidRPr="008D1D28" w:rsidRDefault="00F97961" w:rsidP="00F97961">
      <w:pPr>
        <w:pStyle w:val="a3"/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8D1D28">
        <w:rPr>
          <w:rFonts w:ascii="Verdana" w:hAnsi="Verdana"/>
          <w:bCs/>
          <w:color w:val="FFFFFF" w:themeColor="background1"/>
        </w:rPr>
        <w:t xml:space="preserve">       М. </w:t>
      </w:r>
      <w:proofErr w:type="spellStart"/>
      <w:r w:rsidRPr="008D1D28">
        <w:rPr>
          <w:rFonts w:ascii="Verdana" w:hAnsi="Verdana"/>
          <w:bCs/>
          <w:color w:val="FFFFFF" w:themeColor="background1"/>
        </w:rPr>
        <w:t>Михайлова</w:t>
      </w:r>
      <w:proofErr w:type="spellEnd"/>
      <w:r w:rsidRPr="008D1D28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8D1D28">
        <w:rPr>
          <w:rFonts w:ascii="Verdana" w:hAnsi="Verdana"/>
          <w:bCs/>
          <w:color w:val="FFFFFF" w:themeColor="background1"/>
        </w:rPr>
        <w:t>гл</w:t>
      </w:r>
      <w:proofErr w:type="spellEnd"/>
      <w:r w:rsidRPr="008D1D28">
        <w:rPr>
          <w:rFonts w:ascii="Verdana" w:hAnsi="Verdana"/>
          <w:bCs/>
          <w:color w:val="FFFFFF" w:themeColor="background1"/>
        </w:rPr>
        <w:t xml:space="preserve">. </w:t>
      </w:r>
      <w:r w:rsidR="00004756" w:rsidRPr="008D1D28">
        <w:rPr>
          <w:rFonts w:ascii="Verdana" w:hAnsi="Verdana"/>
          <w:bCs/>
          <w:color w:val="FFFFFF" w:themeColor="background1"/>
          <w:lang w:val="bg-BG"/>
        </w:rPr>
        <w:t>е</w:t>
      </w:r>
      <w:proofErr w:type="spellStart"/>
      <w:r w:rsidRPr="008D1D28">
        <w:rPr>
          <w:rFonts w:ascii="Verdana" w:hAnsi="Verdana"/>
          <w:bCs/>
          <w:color w:val="FFFFFF" w:themeColor="background1"/>
        </w:rPr>
        <w:t>ксперт</w:t>
      </w:r>
      <w:proofErr w:type="spellEnd"/>
      <w:r w:rsidR="00004756" w:rsidRPr="008D1D28">
        <w:rPr>
          <w:rFonts w:ascii="Verdana" w:hAnsi="Verdana"/>
          <w:bCs/>
          <w:color w:val="FFFFFF" w:themeColor="background1"/>
          <w:lang w:val="bg-BG"/>
        </w:rPr>
        <w:t>……….</w:t>
      </w:r>
    </w:p>
    <w:p w:rsidR="009A72E5" w:rsidRPr="009936ED" w:rsidRDefault="009A72E5" w:rsidP="00F97961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  <w:lang w:val="ru-RU"/>
        </w:rPr>
      </w:pPr>
    </w:p>
    <w:sectPr w:rsidR="009A72E5" w:rsidRPr="009936E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85B6998" wp14:editId="15EED4E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0C34BDF" wp14:editId="2F425ED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0C34BDF" wp14:editId="2F425ED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244CC7C" wp14:editId="346597B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E75AB1" wp14:editId="068F116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E75AB1" wp14:editId="068F116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66A2585" wp14:editId="312E080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DF5DA0A" wp14:editId="6BBA9D0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26145D" wp14:editId="5CE82E4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756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28FE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67EA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1A9F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13A"/>
    <w:rsid w:val="000F0626"/>
    <w:rsid w:val="000F09E5"/>
    <w:rsid w:val="000F3DBC"/>
    <w:rsid w:val="000F6A48"/>
    <w:rsid w:val="000F7669"/>
    <w:rsid w:val="000F7703"/>
    <w:rsid w:val="000F797B"/>
    <w:rsid w:val="001037B6"/>
    <w:rsid w:val="001040E8"/>
    <w:rsid w:val="00104431"/>
    <w:rsid w:val="00104EC4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116F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D7"/>
    <w:rsid w:val="001A1BFA"/>
    <w:rsid w:val="001A4357"/>
    <w:rsid w:val="001A4987"/>
    <w:rsid w:val="001A5466"/>
    <w:rsid w:val="001B63D6"/>
    <w:rsid w:val="001C0E4F"/>
    <w:rsid w:val="001C1376"/>
    <w:rsid w:val="001C20C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3BF5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F12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1E15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2489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469F"/>
    <w:rsid w:val="00476CD6"/>
    <w:rsid w:val="00477885"/>
    <w:rsid w:val="0047790F"/>
    <w:rsid w:val="00480C53"/>
    <w:rsid w:val="00481772"/>
    <w:rsid w:val="00481848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4FBE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1CB4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575C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2DA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258AC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2278"/>
    <w:rsid w:val="006B403B"/>
    <w:rsid w:val="006B469C"/>
    <w:rsid w:val="006B765F"/>
    <w:rsid w:val="006C090D"/>
    <w:rsid w:val="006C0D85"/>
    <w:rsid w:val="006C0EC4"/>
    <w:rsid w:val="006C359E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1606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9772D"/>
    <w:rsid w:val="007A02D9"/>
    <w:rsid w:val="007A0441"/>
    <w:rsid w:val="007A0809"/>
    <w:rsid w:val="007A12E6"/>
    <w:rsid w:val="007A19F6"/>
    <w:rsid w:val="007B0EB4"/>
    <w:rsid w:val="007B1CC1"/>
    <w:rsid w:val="007B2BEF"/>
    <w:rsid w:val="007B2FD4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1906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0F18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1D28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48AB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28F5"/>
    <w:rsid w:val="00984118"/>
    <w:rsid w:val="009926E3"/>
    <w:rsid w:val="009936ED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72E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D778C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69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0801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352A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97ECA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3EFD"/>
    <w:rsid w:val="00BB422D"/>
    <w:rsid w:val="00BC1B46"/>
    <w:rsid w:val="00BC2769"/>
    <w:rsid w:val="00BC336A"/>
    <w:rsid w:val="00BC6140"/>
    <w:rsid w:val="00BD3201"/>
    <w:rsid w:val="00BD3E37"/>
    <w:rsid w:val="00BD50E5"/>
    <w:rsid w:val="00BD5147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60FC"/>
    <w:rsid w:val="00CA7F2D"/>
    <w:rsid w:val="00CA7F71"/>
    <w:rsid w:val="00CA7FE8"/>
    <w:rsid w:val="00CB04E0"/>
    <w:rsid w:val="00CB19AA"/>
    <w:rsid w:val="00CB626F"/>
    <w:rsid w:val="00CB67FE"/>
    <w:rsid w:val="00CB6CE6"/>
    <w:rsid w:val="00CB7517"/>
    <w:rsid w:val="00CC17FB"/>
    <w:rsid w:val="00CC1BA9"/>
    <w:rsid w:val="00CC55D4"/>
    <w:rsid w:val="00CC6FCF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1B9A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6C99"/>
    <w:rsid w:val="00DB7494"/>
    <w:rsid w:val="00DB7D3C"/>
    <w:rsid w:val="00DC04D3"/>
    <w:rsid w:val="00DC1266"/>
    <w:rsid w:val="00DC1CE0"/>
    <w:rsid w:val="00DC1D92"/>
    <w:rsid w:val="00DC55BC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875F2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296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2247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4026"/>
    <w:rsid w:val="00F4519A"/>
    <w:rsid w:val="00F45467"/>
    <w:rsid w:val="00F479AF"/>
    <w:rsid w:val="00F47CF3"/>
    <w:rsid w:val="00F55986"/>
    <w:rsid w:val="00F57758"/>
    <w:rsid w:val="00F601E3"/>
    <w:rsid w:val="00F6298A"/>
    <w:rsid w:val="00F64EE1"/>
    <w:rsid w:val="00F71621"/>
    <w:rsid w:val="00F733E5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97961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3F00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980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EBED2-5E01-454C-8227-E4947099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656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19</cp:revision>
  <cp:lastPrinted>2016-06-24T10:34:00Z</cp:lastPrinted>
  <dcterms:created xsi:type="dcterms:W3CDTF">2016-06-24T07:36:00Z</dcterms:created>
  <dcterms:modified xsi:type="dcterms:W3CDTF">2016-06-24T10:39:00Z</dcterms:modified>
</cp:coreProperties>
</file>